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862BE">
        <w:rPr>
          <w:rFonts w:ascii="Arial" w:hAnsi="Arial" w:cs="Arial"/>
          <w:b/>
          <w:caps/>
          <w:sz w:val="28"/>
          <w:szCs w:val="28"/>
        </w:rPr>
        <w:t>1899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862B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62BE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atendimento ao pedido protocolado na empresa pelo munícipe Senhor Martins Januário Pereira dos Santos.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2612F" w:rsidRPr="00A2612F" w:rsidRDefault="00A2612F" w:rsidP="00A2612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A2612F">
        <w:rPr>
          <w:rFonts w:ascii="Arial" w:hAnsi="Arial" w:cs="Arial"/>
        </w:rPr>
        <w:t xml:space="preserve">O munícipe Martins Januário Pereira dos Santos solicitou no dia 07/07/2012 </w:t>
      </w:r>
      <w:proofErr w:type="gramStart"/>
      <w:r w:rsidRPr="00A2612F">
        <w:rPr>
          <w:rFonts w:ascii="Arial" w:hAnsi="Arial" w:cs="Arial"/>
        </w:rPr>
        <w:t>a</w:t>
      </w:r>
      <w:proofErr w:type="gramEnd"/>
      <w:r w:rsidRPr="00A2612F">
        <w:rPr>
          <w:rFonts w:ascii="Arial" w:hAnsi="Arial" w:cs="Arial"/>
        </w:rPr>
        <w:t xml:space="preserve"> mudança </w:t>
      </w:r>
      <w:r>
        <w:rPr>
          <w:rFonts w:ascii="Arial" w:hAnsi="Arial" w:cs="Arial"/>
        </w:rPr>
        <w:t>da</w:t>
      </w:r>
      <w:r w:rsidRPr="00A2612F">
        <w:rPr>
          <w:rFonts w:ascii="Arial" w:hAnsi="Arial" w:cs="Arial"/>
        </w:rPr>
        <w:t xml:space="preserve"> entrega d</w:t>
      </w:r>
      <w:r>
        <w:rPr>
          <w:rFonts w:ascii="Arial" w:hAnsi="Arial" w:cs="Arial"/>
        </w:rPr>
        <w:t>a</w:t>
      </w:r>
      <w:r w:rsidRPr="00A2612F">
        <w:rPr>
          <w:rFonts w:ascii="Arial" w:hAnsi="Arial" w:cs="Arial"/>
        </w:rPr>
        <w:t xml:space="preserve"> sua conta de energia do antigo endereço à Rua Paula Alves, nº 341, no Bairro Pagador Andrade (CEP 12334-490) para o </w:t>
      </w:r>
      <w:r>
        <w:rPr>
          <w:rFonts w:ascii="Arial" w:hAnsi="Arial" w:cs="Arial"/>
        </w:rPr>
        <w:t xml:space="preserve">endereço </w:t>
      </w:r>
      <w:r w:rsidRPr="00A2612F">
        <w:rPr>
          <w:rFonts w:ascii="Arial" w:hAnsi="Arial" w:cs="Arial"/>
        </w:rPr>
        <w:t>atual, Rua Paulo Alves de Siqueira, nº 341, no mesmo bairro (CEP 12334-460). Já se passaram mais de três anos dessa solicitação e as correspondências da EDP Bandeirante Energia S/A destinadas ao Sr. Martins continuam sendo enviadas ao antigo endereço, causando transtornos ao munícipe. Já foram feitas inúmeras reclamações junto à EDP, mas</w:t>
      </w:r>
      <w:r>
        <w:rPr>
          <w:rFonts w:ascii="Arial" w:hAnsi="Arial" w:cs="Arial"/>
        </w:rPr>
        <w:t xml:space="preserve"> ao invés de resolver a situação,</w:t>
      </w:r>
      <w:r w:rsidRPr="00A261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 atendimento</w:t>
      </w:r>
      <w:r w:rsidRPr="00A2612F">
        <w:rPr>
          <w:rFonts w:ascii="Arial" w:hAnsi="Arial" w:cs="Arial"/>
        </w:rPr>
        <w:t xml:space="preserve"> da empresa </w:t>
      </w:r>
      <w:r>
        <w:rPr>
          <w:rFonts w:ascii="Arial" w:hAnsi="Arial" w:cs="Arial"/>
        </w:rPr>
        <w:t>sugere que o caso</w:t>
      </w:r>
      <w:r w:rsidRPr="00A2612F">
        <w:rPr>
          <w:rFonts w:ascii="Arial" w:hAnsi="Arial" w:cs="Arial"/>
        </w:rPr>
        <w:t xml:space="preserve"> seja encaminhado à Prefeitura.</w:t>
      </w:r>
    </w:p>
    <w:p w:rsidR="00691CF5" w:rsidRPr="00691CF5" w:rsidRDefault="00691CF5" w:rsidP="00A2612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="00A2612F">
        <w:rPr>
          <w:rFonts w:ascii="Arial" w:hAnsi="Arial" w:cs="Arial"/>
        </w:rPr>
        <w:t xml:space="preserve">, pois, </w:t>
      </w:r>
      <w:r w:rsidRPr="00691CF5">
        <w:rPr>
          <w:rFonts w:ascii="Arial" w:hAnsi="Arial" w:cs="Arial"/>
        </w:rPr>
        <w:t xml:space="preserve">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5862BE" w:rsidRPr="005862BE">
        <w:rPr>
          <w:rFonts w:ascii="Arial" w:hAnsi="Arial" w:cs="Arial"/>
        </w:rPr>
        <w:t>à EDP - Bandeirante Energia S/A solicitando atendimento ao pedido protocolado na empresa pelo munícipe Senhor Martins Januário Pereira dos Santos</w:t>
      </w:r>
      <w:r w:rsidR="000F26B9">
        <w:rPr>
          <w:rFonts w:ascii="Arial" w:hAnsi="Arial" w:cs="Arial"/>
        </w:rPr>
        <w:t>,</w:t>
      </w:r>
      <w:r w:rsidR="00A2612F">
        <w:rPr>
          <w:rFonts w:ascii="Arial" w:hAnsi="Arial" w:cs="Arial"/>
        </w:rPr>
        <w:t xml:space="preserve"> referente à sua mudança de endereço </w:t>
      </w:r>
      <w:r w:rsidR="000F26B9">
        <w:rPr>
          <w:rFonts w:ascii="Arial" w:hAnsi="Arial" w:cs="Arial"/>
        </w:rPr>
        <w:t>para</w:t>
      </w:r>
      <w:bookmarkStart w:id="0" w:name="_GoBack"/>
      <w:bookmarkEnd w:id="0"/>
      <w:r w:rsidR="00A2612F">
        <w:rPr>
          <w:rFonts w:ascii="Arial" w:hAnsi="Arial" w:cs="Arial"/>
        </w:rPr>
        <w:t xml:space="preserve"> correspondência</w:t>
      </w:r>
      <w:r w:rsidR="005862BE" w:rsidRPr="005862BE">
        <w:rPr>
          <w:rFonts w:ascii="Arial" w:hAnsi="Arial" w:cs="Arial"/>
        </w:rPr>
        <w:t>.</w:t>
      </w:r>
      <w:r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A2612F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0F26B9">
        <w:rPr>
          <w:rFonts w:ascii="Arial" w:hAnsi="Arial" w:cs="Arial"/>
        </w:rPr>
        <w:t>da</w:t>
      </w:r>
      <w:r w:rsidR="000F26B9" w:rsidRPr="000F26B9">
        <w:rPr>
          <w:rFonts w:ascii="Arial" w:hAnsi="Arial" w:cs="Arial"/>
        </w:rPr>
        <w:t xml:space="preserve"> </w:t>
      </w:r>
      <w:r w:rsidR="000F26B9" w:rsidRPr="005862BE">
        <w:rPr>
          <w:rFonts w:ascii="Arial" w:hAnsi="Arial" w:cs="Arial"/>
        </w:rPr>
        <w:t>EDP - Bandeirante Energia S/A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2612F">
        <w:rPr>
          <w:rFonts w:ascii="Arial" w:hAnsi="Arial" w:cs="Arial"/>
        </w:rPr>
        <w:t>23 de setembro de 2015.</w:t>
      </w:r>
    </w:p>
    <w:p w:rsidR="00A2612F" w:rsidRDefault="00A2612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612F" w:rsidRDefault="00A2612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612F" w:rsidRDefault="00A2612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612F" w:rsidRPr="00A2612F" w:rsidRDefault="00A2612F" w:rsidP="00A2612F">
      <w:pPr>
        <w:jc w:val="center"/>
        <w:rPr>
          <w:rFonts w:ascii="Arial" w:hAnsi="Arial" w:cs="Arial"/>
          <w:b/>
        </w:rPr>
      </w:pPr>
      <w:r w:rsidRPr="00A2612F">
        <w:rPr>
          <w:rFonts w:ascii="Arial" w:hAnsi="Arial" w:cs="Arial"/>
          <w:b/>
        </w:rPr>
        <w:t>ROGÉRIO TIMÓTEO</w:t>
      </w:r>
    </w:p>
    <w:p w:rsidR="00A2612F" w:rsidRPr="00A2612F" w:rsidRDefault="00A2612F" w:rsidP="00A2612F">
      <w:pPr>
        <w:jc w:val="center"/>
        <w:rPr>
          <w:rFonts w:ascii="Arial" w:hAnsi="Arial" w:cs="Arial"/>
        </w:rPr>
      </w:pPr>
      <w:r w:rsidRPr="00A2612F">
        <w:rPr>
          <w:rFonts w:ascii="Arial" w:hAnsi="Arial" w:cs="Arial"/>
        </w:rPr>
        <w:t>Vereador - PRB</w:t>
      </w:r>
    </w:p>
    <w:p w:rsidR="00A2612F" w:rsidRPr="00A2612F" w:rsidRDefault="00A2612F" w:rsidP="00A2612F">
      <w:pPr>
        <w:tabs>
          <w:tab w:val="left" w:pos="-600"/>
        </w:tabs>
        <w:jc w:val="center"/>
        <w:rPr>
          <w:rFonts w:ascii="Arial" w:hAnsi="Arial" w:cs="Arial"/>
        </w:rPr>
      </w:pPr>
      <w:r w:rsidRPr="00A2612F">
        <w:rPr>
          <w:rFonts w:ascii="Arial" w:hAnsi="Arial" w:cs="Arial"/>
        </w:rPr>
        <w:t>1º Secretário</w:t>
      </w:r>
    </w:p>
    <w:sectPr w:rsidR="00A2612F" w:rsidRPr="00A2612F" w:rsidSect="00A2612F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695" w:rsidRDefault="008D2695">
      <w:r>
        <w:separator/>
      </w:r>
    </w:p>
  </w:endnote>
  <w:endnote w:type="continuationSeparator" w:id="0">
    <w:p w:rsidR="008D2695" w:rsidRDefault="008D2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695" w:rsidRDefault="008D2695">
      <w:r>
        <w:separator/>
      </w:r>
    </w:p>
  </w:footnote>
  <w:footnote w:type="continuationSeparator" w:id="0">
    <w:p w:rsidR="008D2695" w:rsidRDefault="008D2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C69DDA6" wp14:editId="1468FEB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B00DBBF" wp14:editId="0AFAEE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797B75C" wp14:editId="7262202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F26B9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8109A"/>
    <w:rsid w:val="005862BE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D2695"/>
    <w:rsid w:val="009768E6"/>
    <w:rsid w:val="009A2ABD"/>
    <w:rsid w:val="009B207E"/>
    <w:rsid w:val="009B32F8"/>
    <w:rsid w:val="009D50D4"/>
    <w:rsid w:val="009E1F05"/>
    <w:rsid w:val="00A2612F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241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2015-09-22T14:49:00Z</dcterms:created>
  <dcterms:modified xsi:type="dcterms:W3CDTF">2015-09-22T14:49:00Z</dcterms:modified>
</cp:coreProperties>
</file>